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77"/>
        <w:gridCol w:w="2352"/>
        <w:gridCol w:w="1842"/>
      </w:tblGrid>
      <w:tr w:rsidR="008665BB" w:rsidRPr="008665BB" w:rsidTr="00AA18E5">
        <w:trPr>
          <w:trHeight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104D5B">
              <w:rPr>
                <w:noProof/>
                <w:lang w:eastAsia="tr-TR"/>
              </w:rPr>
              <w:drawing>
                <wp:inline distT="0" distB="0" distL="0" distR="0" wp14:anchorId="6EA1F962" wp14:editId="56E917EA">
                  <wp:extent cx="1057275" cy="1304925"/>
                  <wp:effectExtent l="0" t="0" r="9525" b="0"/>
                  <wp:docPr id="1" name="Resim 1" descr="siirt Ã¼niversitesi logos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irt Ã¼niversitesi logos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5" w:rsidRPr="003053B2" w:rsidRDefault="00E558C5" w:rsidP="0086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 Veteriner Hekim</w:t>
            </w:r>
          </w:p>
          <w:p w:rsidR="008665BB" w:rsidRPr="008665BB" w:rsidRDefault="008665BB" w:rsidP="0086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5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Tanımı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3053B2" w:rsidP="00250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SİÜ</w:t>
            </w:r>
            <w:r w:rsidR="00AA18E5">
              <w:rPr>
                <w:rFonts w:ascii="Calibri" w:eastAsia="Times New Roman" w:hAnsi="Calibri" w:cs="Calibri"/>
                <w:color w:val="000000"/>
                <w:lang w:eastAsia="tr-TR"/>
              </w:rPr>
              <w:t>DEHAM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AA18E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="00A615C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8665BB" w:rsidRPr="008665BB" w:rsidTr="00AA18E5">
        <w:trPr>
          <w:trHeight w:val="4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Yürürlüğe Girdiği Tarih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FB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B29DD">
              <w:rPr>
                <w:rFonts w:ascii="Calibri" w:eastAsia="Times New Roman" w:hAnsi="Calibri" w:cs="Calibri"/>
                <w:color w:val="000000"/>
                <w:lang w:eastAsia="tr-TR"/>
              </w:rPr>
              <w:t>11.06.2021</w:t>
            </w:r>
          </w:p>
        </w:tc>
      </w:tr>
      <w:tr w:rsidR="008665BB" w:rsidRPr="008665BB" w:rsidTr="00AA18E5">
        <w:trPr>
          <w:trHeight w:val="4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053B2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8665BB" w:rsidRPr="008665BB" w:rsidTr="00AA18E5">
        <w:trPr>
          <w:trHeight w:val="4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3053B2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8665BB" w:rsidRPr="008665BB" w:rsidTr="00AA18E5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B" w:rsidRPr="008665BB" w:rsidRDefault="008665BB" w:rsidP="00866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F2BCA">
              <w:rPr>
                <w:rFonts w:ascii="Calibri" w:eastAsia="Times New Roman" w:hAnsi="Calibri" w:cs="Calibri"/>
                <w:color w:val="000000"/>
                <w:lang w:eastAsia="tr-TR"/>
              </w:rPr>
              <w:t>1/2</w:t>
            </w:r>
          </w:p>
        </w:tc>
      </w:tr>
    </w:tbl>
    <w:p w:rsidR="0053411D" w:rsidRDefault="0053411D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25A8D" w:rsidTr="00B25A8D">
        <w:tc>
          <w:tcPr>
            <w:tcW w:w="3369" w:type="dxa"/>
          </w:tcPr>
          <w:p w:rsidR="00B25A8D" w:rsidRPr="00665381" w:rsidRDefault="00B25A8D">
            <w:pPr>
              <w:rPr>
                <w:rFonts w:ascii="Times New Roman" w:hAnsi="Times New Roman" w:cs="Times New Roman"/>
              </w:rPr>
            </w:pPr>
            <w:r w:rsidRPr="00665381">
              <w:rPr>
                <w:rFonts w:ascii="Times New Roman" w:hAnsi="Times New Roman" w:cs="Times New Roman"/>
              </w:rPr>
              <w:t>Amiri</w:t>
            </w:r>
          </w:p>
        </w:tc>
        <w:tc>
          <w:tcPr>
            <w:tcW w:w="6378" w:type="dxa"/>
          </w:tcPr>
          <w:p w:rsidR="00B25A8D" w:rsidRPr="00665381" w:rsidRDefault="000121CB">
            <w:pPr>
              <w:rPr>
                <w:rFonts w:ascii="Times New Roman" w:hAnsi="Times New Roman" w:cs="Times New Roman"/>
              </w:rPr>
            </w:pPr>
            <w:r w:rsidRPr="00665381">
              <w:rPr>
                <w:rFonts w:ascii="Times New Roman" w:hAnsi="Times New Roman" w:cs="Times New Roman"/>
              </w:rPr>
              <w:t>Merkez Müdürü</w:t>
            </w:r>
          </w:p>
        </w:tc>
      </w:tr>
      <w:tr w:rsidR="00B25A8D" w:rsidTr="00B25A8D">
        <w:tc>
          <w:tcPr>
            <w:tcW w:w="3369" w:type="dxa"/>
          </w:tcPr>
          <w:p w:rsidR="00B25A8D" w:rsidRPr="00665381" w:rsidRDefault="00B25A8D">
            <w:pPr>
              <w:rPr>
                <w:rFonts w:ascii="Times New Roman" w:hAnsi="Times New Roman" w:cs="Times New Roman"/>
              </w:rPr>
            </w:pPr>
            <w:r w:rsidRPr="00665381">
              <w:rPr>
                <w:rFonts w:ascii="Times New Roman" w:hAnsi="Times New Roman" w:cs="Times New Roman"/>
              </w:rPr>
              <w:t xml:space="preserve">Yokluğunda </w:t>
            </w:r>
            <w:proofErr w:type="gramStart"/>
            <w:r w:rsidRPr="00665381">
              <w:rPr>
                <w:rFonts w:ascii="Times New Roman" w:hAnsi="Times New Roman" w:cs="Times New Roman"/>
              </w:rPr>
              <w:t>Vekalet</w:t>
            </w:r>
            <w:proofErr w:type="gramEnd"/>
            <w:r w:rsidRPr="00665381">
              <w:rPr>
                <w:rFonts w:ascii="Times New Roman" w:hAnsi="Times New Roman" w:cs="Times New Roman"/>
              </w:rPr>
              <w:t xml:space="preserve"> Eden</w:t>
            </w:r>
          </w:p>
        </w:tc>
        <w:tc>
          <w:tcPr>
            <w:tcW w:w="6378" w:type="dxa"/>
          </w:tcPr>
          <w:p w:rsidR="00B25A8D" w:rsidRPr="00665381" w:rsidRDefault="0064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595B4E">
              <w:rPr>
                <w:rFonts w:ascii="Times New Roman" w:hAnsi="Times New Roman" w:cs="Times New Roman"/>
              </w:rPr>
              <w:t>, Müdür Yardımcısı</w:t>
            </w:r>
          </w:p>
        </w:tc>
      </w:tr>
      <w:tr w:rsidR="000121CB" w:rsidTr="00F273E4">
        <w:tc>
          <w:tcPr>
            <w:tcW w:w="3369" w:type="dxa"/>
          </w:tcPr>
          <w:p w:rsidR="000121CB" w:rsidRPr="00665381" w:rsidRDefault="000121CB">
            <w:pPr>
              <w:rPr>
                <w:rFonts w:ascii="Times New Roman" w:hAnsi="Times New Roman" w:cs="Times New Roman"/>
              </w:rPr>
            </w:pPr>
            <w:r w:rsidRPr="00665381">
              <w:rPr>
                <w:rFonts w:ascii="Times New Roman" w:hAnsi="Times New Roman" w:cs="Times New Roman"/>
              </w:rPr>
              <w:t>Görevin Ana Amacı</w:t>
            </w:r>
          </w:p>
        </w:tc>
        <w:tc>
          <w:tcPr>
            <w:tcW w:w="6378" w:type="dxa"/>
            <w:vAlign w:val="bottom"/>
          </w:tcPr>
          <w:p w:rsidR="000121CB" w:rsidRPr="00665381" w:rsidRDefault="000121CB" w:rsidP="000121C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65381">
              <w:rPr>
                <w:rFonts w:ascii="Times New Roman" w:eastAsia="Times New Roman" w:hAnsi="Times New Roman" w:cs="Times New Roman"/>
              </w:rPr>
              <w:t>Aşağıda tanımlanan sorumluluğunda bulunan görevleri eksiksiz yerine getirerek, klinik temizlik personeli faaliyetlerinin Kalite Yönetim Sistemine uygun olarak yürütülmesini sağlamak.</w:t>
            </w:r>
          </w:p>
        </w:tc>
      </w:tr>
      <w:tr w:rsidR="000121CB" w:rsidTr="00F273E4">
        <w:tc>
          <w:tcPr>
            <w:tcW w:w="3369" w:type="dxa"/>
          </w:tcPr>
          <w:p w:rsidR="000121CB" w:rsidRPr="00665381" w:rsidRDefault="000121CB">
            <w:pPr>
              <w:rPr>
                <w:rFonts w:ascii="Times New Roman" w:hAnsi="Times New Roman" w:cs="Times New Roman"/>
              </w:rPr>
            </w:pPr>
            <w:r w:rsidRPr="00665381">
              <w:rPr>
                <w:rFonts w:ascii="Times New Roman" w:hAnsi="Times New Roman" w:cs="Times New Roman"/>
              </w:rPr>
              <w:t>Gerekli Bilgi ve Beceriler</w:t>
            </w:r>
          </w:p>
        </w:tc>
        <w:tc>
          <w:tcPr>
            <w:tcW w:w="6378" w:type="dxa"/>
            <w:vAlign w:val="bottom"/>
          </w:tcPr>
          <w:p w:rsidR="000121CB" w:rsidRPr="00665381" w:rsidRDefault="000121CB" w:rsidP="000121CB">
            <w:pPr>
              <w:pStyle w:val="ListeParagraf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65381">
              <w:rPr>
                <w:rFonts w:ascii="Times New Roman" w:eastAsia="Times New Roman" w:hAnsi="Times New Roman" w:cs="Times New Roman"/>
              </w:rPr>
              <w:t>657 Sayılı Devlet Memurları Kanunu’nda belirtilen genel niteliklere sahip olmak</w:t>
            </w:r>
          </w:p>
          <w:p w:rsidR="003F4B83" w:rsidRPr="00665381" w:rsidRDefault="006E147A" w:rsidP="006E147A">
            <w:pPr>
              <w:pStyle w:val="ListeParagraf"/>
              <w:numPr>
                <w:ilvl w:val="0"/>
                <w:numId w:val="4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Tarım ve Orman Bakanlığının </w:t>
            </w:r>
            <w:r w:rsidRPr="006E147A">
              <w:rPr>
                <w:rFonts w:ascii="Times New Roman" w:eastAsia="Times New Roman" w:hAnsi="Times New Roman" w:cs="Times New Roman"/>
              </w:rPr>
              <w:t xml:space="preserve">Deneysel Ve Diğer Bilimsel Amaçlar İçin Kullanılan Hayvanların Refah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Pr="006E147A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6E147A">
              <w:rPr>
                <w:rFonts w:ascii="Times New Roman" w:eastAsia="Times New Roman" w:hAnsi="Times New Roman" w:cs="Times New Roman"/>
              </w:rPr>
              <w:t>orunmasına Dair Yönetmelik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2C93">
              <w:rPr>
                <w:rFonts w:ascii="Times New Roman" w:eastAsia="Times New Roman" w:hAnsi="Times New Roman" w:cs="Times New Roman"/>
              </w:rPr>
              <w:t>hükümleri</w:t>
            </w:r>
          </w:p>
        </w:tc>
      </w:tr>
    </w:tbl>
    <w:p w:rsidR="00B25A8D" w:rsidRDefault="00B25A8D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5A8D" w:rsidTr="00B25A8D">
        <w:tc>
          <w:tcPr>
            <w:tcW w:w="9747" w:type="dxa"/>
          </w:tcPr>
          <w:p w:rsidR="00B25A8D" w:rsidRPr="00B25A8D" w:rsidRDefault="00B25A8D" w:rsidP="00B25A8D">
            <w:pPr>
              <w:spacing w:line="0" w:lineRule="atLeast"/>
              <w:ind w:left="440"/>
              <w:rPr>
                <w:rFonts w:ascii="Times New Roman" w:eastAsia="Times New Roman" w:hAnsi="Times New Roman" w:cs="Arial"/>
                <w:b/>
                <w:szCs w:val="20"/>
                <w:u w:val="single"/>
                <w:lang w:eastAsia="tr-TR"/>
              </w:rPr>
            </w:pPr>
            <w:r w:rsidRPr="00B25A8D">
              <w:rPr>
                <w:rFonts w:ascii="Times New Roman" w:eastAsia="Times New Roman" w:hAnsi="Times New Roman" w:cs="Arial"/>
                <w:b/>
                <w:szCs w:val="20"/>
                <w:u w:val="single"/>
                <w:lang w:eastAsia="tr-TR"/>
              </w:rPr>
              <w:t>GÖREV, YETKİ VE SORUMLULUKLARI:</w:t>
            </w:r>
          </w:p>
          <w:p w:rsidR="00B25A8D" w:rsidRPr="00B25A8D" w:rsidRDefault="00B25A8D" w:rsidP="00B25A8D">
            <w:pPr>
              <w:spacing w:line="130" w:lineRule="exac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  <w:p w:rsidR="00C05A3A" w:rsidRPr="00C05A3A" w:rsidRDefault="00571CEF" w:rsidP="00571CEF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Merkezin </w:t>
            </w:r>
            <w:r w:rsidRPr="00571CEF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yönetim ve işletmesinden </w:t>
            </w:r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>Müdür  ile</w:t>
            </w:r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birlikte sorumludur.</w:t>
            </w:r>
          </w:p>
          <w:p w:rsidR="00C05A3A" w:rsidRPr="00C05A3A" w:rsidRDefault="00C05A3A" w:rsidP="00A84F79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 w:rsidRPr="00C05A3A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</w:t>
            </w:r>
            <w:r w:rsidR="00A84F79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Çalışmalar sırasında en az günde bir kez hayvanları kontrol eder. </w:t>
            </w:r>
            <w:r w:rsidR="00A84F79" w:rsidRPr="00A84F79">
              <w:rPr>
                <w:rFonts w:ascii="Times New Roman" w:eastAsia="Times New Roman" w:hAnsi="Times New Roman" w:cs="Arial"/>
                <w:szCs w:val="20"/>
                <w:lang w:eastAsia="tr-TR"/>
              </w:rPr>
              <w:t>Kontrollerde tüm hasta veya yaralı hayvanlar</w:t>
            </w:r>
            <w:r w:rsidR="00A84F79">
              <w:rPr>
                <w:rFonts w:ascii="Times New Roman" w:eastAsia="Times New Roman" w:hAnsi="Times New Roman" w:cs="Arial"/>
                <w:szCs w:val="20"/>
                <w:lang w:eastAsia="tr-TR"/>
              </w:rPr>
              <w:t>ı belirler ve gerekli tedbirleri alır.</w:t>
            </w:r>
          </w:p>
          <w:p w:rsidR="00C05A3A" w:rsidRPr="00C05A3A" w:rsidRDefault="00526FB3" w:rsidP="00C05A3A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>Merkezdeki hayvanların refahı ve bakımından sorumludur.</w:t>
            </w:r>
          </w:p>
          <w:p w:rsidR="00C05A3A" w:rsidRPr="00C05A3A" w:rsidRDefault="00C05A3A" w:rsidP="00C05A3A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 w:rsidRPr="00C05A3A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</w:t>
            </w:r>
            <w:r w:rsidR="00D4242C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Hayvanların </w:t>
            </w:r>
            <w:proofErr w:type="gramStart"/>
            <w:r w:rsidR="00D4242C">
              <w:rPr>
                <w:rFonts w:ascii="Times New Roman" w:eastAsia="Times New Roman" w:hAnsi="Times New Roman" w:cs="Arial"/>
                <w:szCs w:val="20"/>
                <w:lang w:eastAsia="tr-TR"/>
              </w:rPr>
              <w:t>prosedürlerde</w:t>
            </w:r>
            <w:proofErr w:type="gramEnd"/>
            <w:r w:rsidR="00D4242C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tekrar kullanılıp kullanılamayacağı için görüş bildirir.</w:t>
            </w:r>
          </w:p>
          <w:p w:rsidR="00C05A3A" w:rsidRPr="00C05A3A" w:rsidRDefault="00D4242C" w:rsidP="00D4242C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>Çalışma</w:t>
            </w:r>
            <w:r w:rsidRPr="00D4242C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sonunda, ha</w:t>
            </w:r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>yvanın yaşamasına ilişkin kararı verir. H</w:t>
            </w:r>
            <w:r w:rsidRPr="00D4242C">
              <w:rPr>
                <w:rFonts w:ascii="Times New Roman" w:eastAsia="Times New Roman" w:hAnsi="Times New Roman" w:cs="Arial"/>
                <w:szCs w:val="20"/>
                <w:lang w:eastAsia="tr-TR"/>
              </w:rPr>
              <w:t>ayvan orta veya şiddetli ağrı, eziyet, sıkıntı ve kalıcı hasarla yaşamaya devam edecekse öldür</w:t>
            </w:r>
            <w:r>
              <w:rPr>
                <w:rFonts w:ascii="Times New Roman" w:eastAsia="Times New Roman" w:hAnsi="Times New Roman" w:cs="Arial"/>
                <w:szCs w:val="20"/>
                <w:lang w:eastAsia="tr-TR"/>
              </w:rPr>
              <w:t>ülmesine karar verir.</w:t>
            </w:r>
          </w:p>
          <w:p w:rsidR="00C05A3A" w:rsidRPr="00C05A3A" w:rsidRDefault="00C05A3A" w:rsidP="00C05A3A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 w:rsidRPr="00C05A3A">
              <w:rPr>
                <w:rFonts w:ascii="Times New Roman" w:eastAsia="Times New Roman" w:hAnsi="Times New Roman" w:cs="Arial"/>
                <w:szCs w:val="20"/>
                <w:lang w:eastAsia="tr-TR"/>
              </w:rPr>
              <w:t xml:space="preserve"> </w:t>
            </w:r>
            <w:r w:rsidR="000A6B72">
              <w:rPr>
                <w:rFonts w:ascii="Times New Roman" w:eastAsia="Times New Roman" w:hAnsi="Times New Roman" w:cs="Arial"/>
                <w:szCs w:val="20"/>
                <w:lang w:eastAsia="tr-TR"/>
              </w:rPr>
              <w:t>Hayvanların öldürülmesi sorumlu veteriner hekim gözetiminde olur.</w:t>
            </w:r>
          </w:p>
          <w:p w:rsidR="000D5B9B" w:rsidRDefault="00C05A3A" w:rsidP="000D5B9B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 w:rsidRPr="00C05A3A">
              <w:rPr>
                <w:rFonts w:ascii="Times New Roman" w:eastAsia="Times New Roman" w:hAnsi="Times New Roman" w:cs="Arial"/>
                <w:szCs w:val="20"/>
                <w:lang w:eastAsia="tr-TR"/>
              </w:rPr>
              <w:t>Merkezde, deney hayvanlarının sağlıklı olarak yetiştirilmeleri, bakılmaları ve uygun şekilde kullanılmalarına ilişkin gerekli önlemle</w:t>
            </w:r>
            <w:r w:rsidR="00654D4E">
              <w:rPr>
                <w:rFonts w:ascii="Times New Roman" w:eastAsia="Times New Roman" w:hAnsi="Times New Roman" w:cs="Arial"/>
                <w:szCs w:val="20"/>
                <w:lang w:eastAsia="tr-TR"/>
              </w:rPr>
              <w:t>ri alır ve uyarılarda bulunur.</w:t>
            </w:r>
          </w:p>
          <w:p w:rsidR="000D5B9B" w:rsidRPr="000D5B9B" w:rsidRDefault="000D5B9B" w:rsidP="000D5B9B">
            <w:pPr>
              <w:numPr>
                <w:ilvl w:val="0"/>
                <w:numId w:val="1"/>
              </w:num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  <w:r w:rsidRPr="000D5B9B">
              <w:rPr>
                <w:rFonts w:ascii="Times New Roman" w:eastAsia="Times New Roman" w:hAnsi="Times New Roman" w:cs="Arial"/>
                <w:szCs w:val="20"/>
                <w:lang w:eastAsia="tr-TR"/>
              </w:rPr>
              <w:t>Amirinin vereceği ve diğer Kalite Yönetim Sistemi dokümanlarında belirtilen ilave görev ve sorumlulukları yerine getirir.</w:t>
            </w:r>
          </w:p>
          <w:p w:rsidR="00B25A8D" w:rsidRPr="00C05A3A" w:rsidRDefault="00B25A8D" w:rsidP="000D5B9B">
            <w:pPr>
              <w:tabs>
                <w:tab w:val="left" w:pos="577"/>
              </w:tabs>
              <w:spacing w:line="369" w:lineRule="auto"/>
              <w:ind w:right="280"/>
              <w:jc w:val="both"/>
              <w:rPr>
                <w:rFonts w:ascii="Times New Roman" w:eastAsia="Times New Roman" w:hAnsi="Times New Roman" w:cs="Arial"/>
                <w:szCs w:val="20"/>
                <w:lang w:eastAsia="tr-TR"/>
              </w:rPr>
            </w:pPr>
          </w:p>
        </w:tc>
      </w:tr>
    </w:tbl>
    <w:p w:rsidR="00C05A3A" w:rsidRDefault="00C05A3A"/>
    <w:p w:rsidR="00B25892" w:rsidRDefault="00B25892"/>
    <w:tbl>
      <w:tblPr>
        <w:tblpPr w:leftFromText="141" w:rightFromText="141" w:vertAnchor="text" w:horzAnchor="margin" w:tblpY="-380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390"/>
        <w:gridCol w:w="2280"/>
        <w:gridCol w:w="1914"/>
      </w:tblGrid>
      <w:tr w:rsidR="00000637" w:rsidRPr="008665BB" w:rsidTr="00D90FDF">
        <w:trPr>
          <w:trHeight w:val="425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  <w:r>
              <w:rPr>
                <w:noProof/>
                <w:lang w:eastAsia="tr-TR"/>
              </w:rPr>
              <w:drawing>
                <wp:inline distT="0" distB="0" distL="0" distR="0" wp14:anchorId="16F3EFEC" wp14:editId="2747E26A">
                  <wp:extent cx="1257300" cy="1304925"/>
                  <wp:effectExtent l="0" t="0" r="0" b="0"/>
                  <wp:docPr id="3" name="Resim 3" descr="siirt Ã¼niversitesi logos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irt Ã¼niversitesi logos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D7010D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 Veteriner Hekim</w:t>
            </w:r>
          </w:p>
          <w:p w:rsidR="00000637" w:rsidRPr="00D7010D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0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Tanımı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D90FDF" w:rsidP="00250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SİÜDEHAM-00</w:t>
            </w:r>
            <w:r w:rsidR="00A334C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bookmarkStart w:id="0" w:name="_GoBack"/>
            <w:bookmarkEnd w:id="0"/>
          </w:p>
        </w:tc>
      </w:tr>
      <w:tr w:rsidR="00000637" w:rsidRPr="008665BB" w:rsidTr="00D90FDF">
        <w:trPr>
          <w:trHeight w:val="41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Yürürlüğe Girdiği Tarih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FB2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FB29DD">
              <w:rPr>
                <w:rFonts w:ascii="Calibri" w:eastAsia="Times New Roman" w:hAnsi="Calibri" w:cs="Calibri"/>
                <w:color w:val="000000"/>
                <w:lang w:eastAsia="tr-TR"/>
              </w:rPr>
              <w:t>11.06.2021</w:t>
            </w:r>
          </w:p>
        </w:tc>
      </w:tr>
      <w:tr w:rsidR="00000637" w:rsidRPr="008665BB" w:rsidTr="00D90FDF">
        <w:trPr>
          <w:trHeight w:val="409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7010D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00637" w:rsidRPr="008665BB" w:rsidTr="00D90FDF">
        <w:trPr>
          <w:trHeight w:val="414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D7010D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000637" w:rsidRPr="008665BB" w:rsidTr="00D90FDF">
        <w:trPr>
          <w:trHeight w:val="42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7" w:rsidRPr="008665BB" w:rsidRDefault="00000637" w:rsidP="00000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65B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87382C">
              <w:rPr>
                <w:rFonts w:ascii="Calibri" w:eastAsia="Times New Roman" w:hAnsi="Calibri" w:cs="Calibri"/>
                <w:color w:val="000000"/>
                <w:lang w:eastAsia="tr-TR"/>
              </w:rPr>
              <w:t>2/2</w:t>
            </w:r>
          </w:p>
        </w:tc>
      </w:tr>
    </w:tbl>
    <w:p w:rsidR="00884D09" w:rsidRDefault="00884D09"/>
    <w:tbl>
      <w:tblPr>
        <w:tblpPr w:leftFromText="141" w:rightFromText="141" w:vertAnchor="text" w:horzAnchor="margin" w:tblpY="106"/>
        <w:tblW w:w="9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2780"/>
        <w:gridCol w:w="2620"/>
        <w:gridCol w:w="1500"/>
        <w:gridCol w:w="680"/>
      </w:tblGrid>
      <w:tr w:rsidR="00000637" w:rsidRPr="00884D09" w:rsidTr="00000637">
        <w:trPr>
          <w:trHeight w:val="57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 Tanımını  Hazırlayan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Onaylayan</w:t>
            </w: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FB29DD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Günsel KİRMAN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FB29DD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Günsel KİRMAN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Müdür 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585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 dokümanda açıklanan görev tanımımı okudum. Görevimi burada belirtilen kapsamda yerine getirmeyi kabul ediyorum.</w:t>
            </w: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000637" w:rsidRPr="00884D09" w:rsidRDefault="00000637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Sorumlu Vet. Hek. </w:t>
            </w:r>
            <w:r w:rsidR="00F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PEKİNCE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F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Tarih: </w:t>
            </w:r>
            <w:proofErr w:type="gramStart"/>
            <w:r w:rsidR="00F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="00FB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00637" w:rsidRPr="00884D09" w:rsidTr="00000637">
        <w:trPr>
          <w:trHeight w:val="315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0637" w:rsidRPr="00884D09" w:rsidRDefault="00000637" w:rsidP="0000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8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25892" w:rsidRDefault="00B25892"/>
    <w:sectPr w:rsidR="00B25892" w:rsidSect="00B25A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212592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5354AE"/>
    <w:multiLevelType w:val="hybridMultilevel"/>
    <w:tmpl w:val="8212592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6D4455"/>
    <w:multiLevelType w:val="hybridMultilevel"/>
    <w:tmpl w:val="853CBEB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A66366"/>
    <w:multiLevelType w:val="hybridMultilevel"/>
    <w:tmpl w:val="277630C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EE2539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0"/>
    <w:rsid w:val="00000637"/>
    <w:rsid w:val="000121CB"/>
    <w:rsid w:val="00014CD4"/>
    <w:rsid w:val="000A6B72"/>
    <w:rsid w:val="000D5B9B"/>
    <w:rsid w:val="00104D5B"/>
    <w:rsid w:val="001424E0"/>
    <w:rsid w:val="00250A9D"/>
    <w:rsid w:val="00261336"/>
    <w:rsid w:val="003053B2"/>
    <w:rsid w:val="003E0C6B"/>
    <w:rsid w:val="003F4B83"/>
    <w:rsid w:val="00526FB3"/>
    <w:rsid w:val="0053411D"/>
    <w:rsid w:val="00571CEF"/>
    <w:rsid w:val="00595B4E"/>
    <w:rsid w:val="006423B7"/>
    <w:rsid w:val="00654D4E"/>
    <w:rsid w:val="00665381"/>
    <w:rsid w:val="006E147A"/>
    <w:rsid w:val="00737200"/>
    <w:rsid w:val="008665BB"/>
    <w:rsid w:val="0087382C"/>
    <w:rsid w:val="00884D09"/>
    <w:rsid w:val="008C771A"/>
    <w:rsid w:val="0095172E"/>
    <w:rsid w:val="00962C93"/>
    <w:rsid w:val="009E6E7F"/>
    <w:rsid w:val="00A32BD8"/>
    <w:rsid w:val="00A334C4"/>
    <w:rsid w:val="00A615C0"/>
    <w:rsid w:val="00A65BEB"/>
    <w:rsid w:val="00A84F79"/>
    <w:rsid w:val="00AA18E5"/>
    <w:rsid w:val="00B25892"/>
    <w:rsid w:val="00B25A8D"/>
    <w:rsid w:val="00C05A3A"/>
    <w:rsid w:val="00CD0235"/>
    <w:rsid w:val="00D4242C"/>
    <w:rsid w:val="00D7010D"/>
    <w:rsid w:val="00D90FDF"/>
    <w:rsid w:val="00E558C5"/>
    <w:rsid w:val="00FB29DD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00D"/>
  <w15:docId w15:val="{F7F59463-A4D5-4B8A-8474-642EAD6C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D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</dc:creator>
  <cp:lastModifiedBy>Bilgisayar</cp:lastModifiedBy>
  <cp:revision>42</cp:revision>
  <cp:lastPrinted>2018-09-19T08:24:00Z</cp:lastPrinted>
  <dcterms:created xsi:type="dcterms:W3CDTF">2018-09-19T07:23:00Z</dcterms:created>
  <dcterms:modified xsi:type="dcterms:W3CDTF">2021-06-14T20:28:00Z</dcterms:modified>
</cp:coreProperties>
</file>